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5654" w14:textId="6A0D0EEE" w:rsidR="00A62023" w:rsidRDefault="00C847D9" w:rsidP="00C847D9">
      <w:pPr>
        <w:jc w:val="right"/>
        <w:rPr>
          <w:sz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A46EED" wp14:editId="7DB38567">
            <wp:simplePos x="0" y="0"/>
            <wp:positionH relativeFrom="column">
              <wp:posOffset>-414020</wp:posOffset>
            </wp:positionH>
            <wp:positionV relativeFrom="paragraph">
              <wp:posOffset>-200660</wp:posOffset>
            </wp:positionV>
            <wp:extent cx="1228090" cy="1228090"/>
            <wp:effectExtent l="0" t="0" r="0" b="0"/>
            <wp:wrapNone/>
            <wp:docPr id="9" name="Obrázek 9" descr="logo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3D">
        <w:rPr>
          <w:rFonts w:ascii="Marigold CE" w:hAnsi="Marigold CE"/>
          <w:sz w:val="56"/>
        </w:rPr>
        <w:t>Mateřská škola Praha - Lochkov</w:t>
      </w:r>
      <w:bookmarkStart w:id="0" w:name="_GoBack"/>
      <w:bookmarkEnd w:id="0"/>
    </w:p>
    <w:p w14:paraId="6938B3D2" w14:textId="5C00BA7B" w:rsidR="00A62023" w:rsidRDefault="00A62023" w:rsidP="00C847D9">
      <w:pPr>
        <w:pStyle w:val="Textvbloku1"/>
        <w:ind w:left="0"/>
        <w:jc w:val="right"/>
        <w:rPr>
          <w:sz w:val="18"/>
        </w:rPr>
      </w:pPr>
      <w:r>
        <w:rPr>
          <w:sz w:val="18"/>
        </w:rPr>
        <w:t>154 00  Praha - Lochkov, Za Ovčínem 1; ředitelna tel.: 2579 11 126; jídelna tel. 2579 12 342, IČO: 71 00 82 92</w:t>
      </w:r>
    </w:p>
    <w:p w14:paraId="1B091A06" w14:textId="77777777" w:rsidR="00C847D9" w:rsidRDefault="00C847D9" w:rsidP="00A62023">
      <w:pPr>
        <w:pStyle w:val="Textvbloku1"/>
        <w:ind w:left="0"/>
        <w:jc w:val="left"/>
        <w:rPr>
          <w:sz w:val="18"/>
        </w:rPr>
      </w:pPr>
    </w:p>
    <w:p w14:paraId="620338AE" w14:textId="77777777" w:rsidR="00233877" w:rsidRDefault="00233877" w:rsidP="00233877">
      <w:pPr>
        <w:pStyle w:val="Default"/>
      </w:pPr>
    </w:p>
    <w:p w14:paraId="4738098F" w14:textId="77777777" w:rsidR="00C847D9" w:rsidRDefault="00C847D9" w:rsidP="00233877">
      <w:pPr>
        <w:pStyle w:val="Default"/>
      </w:pPr>
    </w:p>
    <w:p w14:paraId="6030C800" w14:textId="4E47F505" w:rsidR="00233877" w:rsidRPr="00A62023" w:rsidRDefault="00233877" w:rsidP="00A6202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62023">
        <w:rPr>
          <w:rFonts w:ascii="Times New Roman" w:hAnsi="Times New Roman" w:cs="Times New Roman"/>
          <w:b/>
          <w:bCs/>
          <w:sz w:val="36"/>
          <w:szCs w:val="36"/>
        </w:rPr>
        <w:t>Kritéria pro přijetí dětí k předškolnímu vzdělávání</w:t>
      </w:r>
    </w:p>
    <w:p w14:paraId="1AA3B407" w14:textId="57495864" w:rsidR="00233877" w:rsidRPr="00A62023" w:rsidRDefault="00233877" w:rsidP="00A6202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2023">
        <w:rPr>
          <w:rFonts w:ascii="Times New Roman" w:hAnsi="Times New Roman" w:cs="Times New Roman"/>
          <w:b/>
          <w:bCs/>
          <w:sz w:val="32"/>
          <w:szCs w:val="32"/>
        </w:rPr>
        <w:t>pro školní rok 2018/2019</w:t>
      </w:r>
    </w:p>
    <w:p w14:paraId="33D0C63A" w14:textId="77777777" w:rsidR="00A62023" w:rsidRPr="00A62023" w:rsidRDefault="00A62023" w:rsidP="00A6202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53E33D5" w14:textId="26A79D96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>Ředitelka příspěvkové organizace Mateřsk</w:t>
      </w:r>
      <w:r w:rsidR="00A62023" w:rsidRPr="00A62023">
        <w:rPr>
          <w:rFonts w:ascii="Times New Roman" w:hAnsi="Times New Roman" w:cs="Times New Roman"/>
        </w:rPr>
        <w:t>é</w:t>
      </w:r>
      <w:r w:rsidRPr="00A62023">
        <w:rPr>
          <w:rFonts w:ascii="Times New Roman" w:hAnsi="Times New Roman" w:cs="Times New Roman"/>
        </w:rPr>
        <w:t xml:space="preserve"> ško</w:t>
      </w:r>
      <w:r w:rsidR="00A62023" w:rsidRPr="00A62023">
        <w:rPr>
          <w:rFonts w:ascii="Times New Roman" w:hAnsi="Times New Roman" w:cs="Times New Roman"/>
        </w:rPr>
        <w:t>ly</w:t>
      </w:r>
      <w:r w:rsidRPr="00A62023">
        <w:rPr>
          <w:rFonts w:ascii="Times New Roman" w:hAnsi="Times New Roman" w:cs="Times New Roman"/>
        </w:rPr>
        <w:t xml:space="preserve"> Praha – Lochkov stanovila následující kritéria, podle nichž bude postupovat při rozhodování, na základě ustanovení § 165, odst. 2 písm. b) zákona č. 561/2004 Sb., o předškolním, základním, středním, vyšším odborném a jiném vzdělávání (školský zákon), ve znění pozdějších předpisů, dále podle § 34, odst. 3, o přijetí dítěte k předškolnímu vzdělávání v případě, kdy počet žádostí o přijetí k předškolnímu vzdělávání v daném školním roce překročí stanovenou kapacitu maximálního počtu dětí pro mateřskou školu. </w:t>
      </w:r>
    </w:p>
    <w:p w14:paraId="07553D7E" w14:textId="77777777" w:rsidR="00A62023" w:rsidRPr="00A62023" w:rsidRDefault="00A62023" w:rsidP="00233877">
      <w:pPr>
        <w:pStyle w:val="Default"/>
        <w:jc w:val="both"/>
        <w:rPr>
          <w:rFonts w:ascii="Times New Roman" w:hAnsi="Times New Roman" w:cs="Times New Roman"/>
        </w:rPr>
      </w:pPr>
    </w:p>
    <w:p w14:paraId="0E572A34" w14:textId="6C24AE83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62023">
        <w:rPr>
          <w:rFonts w:ascii="Times New Roman" w:hAnsi="Times New Roman" w:cs="Times New Roman"/>
          <w:b/>
          <w:bCs/>
        </w:rPr>
        <w:t xml:space="preserve">K předškolnímu vzdělávání k 1. 9. 2018 se přijímají děti, které mají trvalý pobyt v MČ Praha - Lochkov, a to v uvedené posloupnosti: </w:t>
      </w:r>
    </w:p>
    <w:p w14:paraId="40FACCBB" w14:textId="77777777" w:rsidR="00233877" w:rsidRPr="00A62023" w:rsidRDefault="00233877" w:rsidP="00233877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1. děti s odkladem povinné školní docházky – děti, které dovrší 6 let věku do 31.8 2018 </w:t>
      </w:r>
    </w:p>
    <w:p w14:paraId="708CF27B" w14:textId="77777777" w:rsidR="00233877" w:rsidRPr="00A62023" w:rsidRDefault="00233877" w:rsidP="00233877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2. děti v posledním roce před zahájením povinné školní docházky - děti, které dovrší 5 let věku do 31. 8. 2018 </w:t>
      </w:r>
    </w:p>
    <w:p w14:paraId="6A3F3CA3" w14:textId="77777777" w:rsidR="00233877" w:rsidRPr="00A62023" w:rsidRDefault="00233877" w:rsidP="00233877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3. děti, které dovrší 4 let věku do 31. srpna 2018 </w:t>
      </w:r>
    </w:p>
    <w:p w14:paraId="17061F0C" w14:textId="77777777" w:rsidR="00233877" w:rsidRPr="00A62023" w:rsidRDefault="00233877" w:rsidP="00233877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4. děti, které dovrší 3 let věku do 31. srpna 2018 </w:t>
      </w:r>
    </w:p>
    <w:p w14:paraId="60E1BD10" w14:textId="77777777" w:rsidR="00233877" w:rsidRPr="00A62023" w:rsidRDefault="00233877" w:rsidP="00233877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5. děti, které dovrší 3 let věku do 31. prosince 2018 </w:t>
      </w:r>
    </w:p>
    <w:p w14:paraId="4F1F075F" w14:textId="77777777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bCs/>
          <w:iCs/>
        </w:rPr>
        <w:t xml:space="preserve">6. ostatní </w:t>
      </w:r>
    </w:p>
    <w:p w14:paraId="746AAB50" w14:textId="77777777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</w:p>
    <w:p w14:paraId="3B3B1A2B" w14:textId="4159DCFD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>Do mateřské školy může být přijato dítě mimo řádný zápis i v průběhu školního roku, a to v případě, že kapacita jednotlivých tříd není naplněna do počtu 2</w:t>
      </w:r>
      <w:r w:rsidR="00A62023" w:rsidRPr="00A62023">
        <w:rPr>
          <w:rFonts w:ascii="Times New Roman" w:hAnsi="Times New Roman" w:cs="Times New Roman"/>
        </w:rPr>
        <w:t>5</w:t>
      </w:r>
      <w:r w:rsidRPr="00A62023">
        <w:rPr>
          <w:rFonts w:ascii="Times New Roman" w:hAnsi="Times New Roman" w:cs="Times New Roman"/>
        </w:rPr>
        <w:t xml:space="preserve"> dětí na třídu. </w:t>
      </w:r>
      <w:r w:rsidR="00A62023" w:rsidRPr="00A62023">
        <w:rPr>
          <w:rFonts w:ascii="Times New Roman" w:hAnsi="Times New Roman" w:cs="Times New Roman"/>
        </w:rPr>
        <w:t xml:space="preserve">V případě integrace se kapacita adekvátně snižuje dle zákona. </w:t>
      </w:r>
    </w:p>
    <w:p w14:paraId="2D054978" w14:textId="1B205016" w:rsidR="00233877" w:rsidRPr="00A62023" w:rsidRDefault="00233877" w:rsidP="00A62023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>Tato kritéria nabývají účinnosti dnem 1. května 2018</w:t>
      </w:r>
      <w:r w:rsidR="00A62023" w:rsidRPr="00A62023">
        <w:rPr>
          <w:rFonts w:ascii="Times New Roman" w:hAnsi="Times New Roman" w:cs="Times New Roman"/>
        </w:rPr>
        <w:t>.</w:t>
      </w:r>
      <w:r w:rsidRPr="00A62023">
        <w:rPr>
          <w:rFonts w:ascii="Times New Roman" w:hAnsi="Times New Roman" w:cs="Times New Roman"/>
        </w:rPr>
        <w:t xml:space="preserve"> </w:t>
      </w:r>
    </w:p>
    <w:p w14:paraId="3EE0514B" w14:textId="2AEEB576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 xml:space="preserve">Poznámka: </w:t>
      </w:r>
    </w:p>
    <w:p w14:paraId="3E9B75C6" w14:textId="77777777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 xml:space="preserve">Podmínky přijímání dětí k předškolnímu vzdělávání: </w:t>
      </w:r>
    </w:p>
    <w:p w14:paraId="6D020A5D" w14:textId="30452715" w:rsidR="00233877" w:rsidRPr="00A62023" w:rsidRDefault="00233877" w:rsidP="00A62023">
      <w:pPr>
        <w:pStyle w:val="Default"/>
        <w:numPr>
          <w:ilvl w:val="0"/>
          <w:numId w:val="2"/>
        </w:numPr>
        <w:spacing w:after="66"/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  <w:iCs/>
        </w:rPr>
        <w:t xml:space="preserve">Do MŠ budou přijímány děti, které zpravidla k 31. 8. daného roku dosáhnou věku 3 let. </w:t>
      </w:r>
    </w:p>
    <w:p w14:paraId="02547F09" w14:textId="683AA538" w:rsidR="00233877" w:rsidRPr="00A62023" w:rsidRDefault="00233877" w:rsidP="00A6202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2023">
        <w:rPr>
          <w:rFonts w:ascii="Times New Roman" w:hAnsi="Times New Roman" w:cs="Times New Roman"/>
        </w:rPr>
        <w:t xml:space="preserve"> </w:t>
      </w:r>
      <w:r w:rsidRPr="00A62023">
        <w:rPr>
          <w:rFonts w:ascii="Times New Roman" w:hAnsi="Times New Roman" w:cs="Times New Roman"/>
          <w:iCs/>
        </w:rPr>
        <w:t xml:space="preserve">Do mateřské školy se přijímají děti v souladu s § 50, zákona č. 258/2000 Sb. o ochraně veřejného zdraví v platném znění </w:t>
      </w:r>
      <w:r w:rsidRPr="00A62023">
        <w:rPr>
          <w:rFonts w:ascii="Times New Roman" w:hAnsi="Times New Roman" w:cs="Times New Roman"/>
          <w:bCs/>
          <w:iCs/>
        </w:rPr>
        <w:t>(povinné očkování musí být doloženo potvrzením lékaře</w:t>
      </w:r>
      <w:r w:rsidRPr="00A62023">
        <w:rPr>
          <w:rFonts w:ascii="Times New Roman" w:hAnsi="Times New Roman" w:cs="Times New Roman"/>
          <w:iCs/>
        </w:rPr>
        <w:t xml:space="preserve">) – </w:t>
      </w:r>
      <w:r w:rsidRPr="00A62023">
        <w:rPr>
          <w:rFonts w:ascii="Times New Roman" w:hAnsi="Times New Roman" w:cs="Times New Roman"/>
          <w:bCs/>
          <w:iCs/>
        </w:rPr>
        <w:t xml:space="preserve">platí pro děti narozené v období od 1. 9. 2013 a mladší. </w:t>
      </w:r>
    </w:p>
    <w:p w14:paraId="7E9A2973" w14:textId="77777777" w:rsidR="00233877" w:rsidRPr="00A62023" w:rsidRDefault="00233877" w:rsidP="00233877">
      <w:pPr>
        <w:pStyle w:val="Default"/>
        <w:jc w:val="both"/>
        <w:rPr>
          <w:rFonts w:ascii="Times New Roman" w:hAnsi="Times New Roman" w:cs="Times New Roman"/>
        </w:rPr>
      </w:pPr>
    </w:p>
    <w:p w14:paraId="1C1093A8" w14:textId="0C6094FF" w:rsidR="001C7171" w:rsidRDefault="00233877" w:rsidP="00233877">
      <w:pPr>
        <w:jc w:val="both"/>
        <w:rPr>
          <w:rFonts w:ascii="Times New Roman" w:hAnsi="Times New Roman"/>
          <w:sz w:val="24"/>
          <w:szCs w:val="24"/>
        </w:rPr>
      </w:pPr>
      <w:r w:rsidRPr="00A62023">
        <w:rPr>
          <w:rFonts w:ascii="Times New Roman" w:hAnsi="Times New Roman"/>
          <w:sz w:val="24"/>
          <w:szCs w:val="24"/>
        </w:rPr>
        <w:t>Na základě zákona č. 561/2004 Sb., o předškolním, základním, středním, vyšším odborném a jiném vzdělávání, v platném znění, rozhoduje o přijetí do mateřské školy ředitelka školy, popřípadě stanovuje zkušební lhůtu pobytu dítěte v mateřské škole, jehož délka nesmí přesáhnout 3 měsíce. Děti musí mít zvládnuty základní hygienické návyky v oblasti osobní hygieny a sebeobsluhy. Musí být schopny zvládat obsah školního vzdělávacího programu mateřské školy.</w:t>
      </w:r>
    </w:p>
    <w:p w14:paraId="7040BE72" w14:textId="7ED70403" w:rsidR="00A62023" w:rsidRDefault="00A62023" w:rsidP="00233877">
      <w:pPr>
        <w:jc w:val="both"/>
        <w:rPr>
          <w:rFonts w:ascii="Times New Roman" w:hAnsi="Times New Roman"/>
          <w:sz w:val="24"/>
          <w:szCs w:val="24"/>
        </w:rPr>
      </w:pPr>
    </w:p>
    <w:p w14:paraId="19C1D6D0" w14:textId="01035A4A" w:rsidR="00A62023" w:rsidRDefault="00A62023" w:rsidP="00233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Schwabová </w:t>
      </w:r>
    </w:p>
    <w:p w14:paraId="78AB86D8" w14:textId="00E5F298" w:rsidR="00A62023" w:rsidRPr="00A62023" w:rsidRDefault="00A62023" w:rsidP="00A62023">
      <w:p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školy                                                                                             V Praze dne 5.4.2018</w:t>
      </w:r>
    </w:p>
    <w:sectPr w:rsidR="00A62023" w:rsidRPr="00A62023" w:rsidSect="00A6202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 CE">
    <w:altName w:val="Calibri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B6DDB"/>
    <w:multiLevelType w:val="hybridMultilevel"/>
    <w:tmpl w:val="AA5B40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1425CA"/>
    <w:multiLevelType w:val="hybridMultilevel"/>
    <w:tmpl w:val="149861D6"/>
    <w:lvl w:ilvl="0" w:tplc="5F4434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0"/>
    <w:rsid w:val="001C7171"/>
    <w:rsid w:val="00233877"/>
    <w:rsid w:val="002B1BF6"/>
    <w:rsid w:val="0076387A"/>
    <w:rsid w:val="00A62023"/>
    <w:rsid w:val="00C847D9"/>
    <w:rsid w:val="00D2433D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023"/>
    <w:pPr>
      <w:spacing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87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vbloku1">
    <w:name w:val="Text v bloku1"/>
    <w:basedOn w:val="Normln"/>
    <w:rsid w:val="00A62023"/>
    <w:pPr>
      <w:overflowPunct w:val="0"/>
      <w:autoSpaceDE w:val="0"/>
      <w:autoSpaceDN w:val="0"/>
      <w:adjustRightInd w:val="0"/>
      <w:ind w:left="1416" w:right="1"/>
      <w:jc w:val="center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023"/>
    <w:pPr>
      <w:spacing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87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vbloku1">
    <w:name w:val="Text v bloku1"/>
    <w:basedOn w:val="Normln"/>
    <w:rsid w:val="00A62023"/>
    <w:pPr>
      <w:overflowPunct w:val="0"/>
      <w:autoSpaceDE w:val="0"/>
      <w:autoSpaceDN w:val="0"/>
      <w:adjustRightInd w:val="0"/>
      <w:ind w:left="1416" w:right="1"/>
      <w:jc w:val="center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Filipová</dc:creator>
  <cp:keywords/>
  <dc:description/>
  <cp:lastModifiedBy>dominik</cp:lastModifiedBy>
  <cp:revision>4</cp:revision>
  <dcterms:created xsi:type="dcterms:W3CDTF">2018-04-05T12:02:00Z</dcterms:created>
  <dcterms:modified xsi:type="dcterms:W3CDTF">2018-05-02T11:02:00Z</dcterms:modified>
</cp:coreProperties>
</file>